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A1DA" w14:textId="4529CBB5" w:rsidR="00882CD2" w:rsidRPr="007131FA" w:rsidRDefault="00882CD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7131FA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Call to Order</w:t>
      </w:r>
    </w:p>
    <w:p w14:paraId="46B58094" w14:textId="4B363085" w:rsidR="00BF6A70" w:rsidRPr="00E118B3" w:rsidRDefault="00BF6A70" w:rsidP="00BF6A70">
      <w:pPr>
        <w:pStyle w:val="NormalWeb"/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>The business meeting of the 202</w:t>
      </w:r>
      <w:r w:rsidRPr="00E118B3">
        <w:rPr>
          <w:color w:val="000000"/>
          <w:sz w:val="28"/>
          <w:szCs w:val="28"/>
        </w:rPr>
        <w:t>4</w:t>
      </w:r>
      <w:r w:rsidRPr="00E118B3">
        <w:rPr>
          <w:color w:val="000000"/>
          <w:sz w:val="28"/>
          <w:szCs w:val="28"/>
        </w:rPr>
        <w:t xml:space="preserve"> KLAS Users’ </w:t>
      </w:r>
      <w:r w:rsidR="00CB56C5" w:rsidRPr="00E118B3">
        <w:rPr>
          <w:color w:val="000000"/>
          <w:sz w:val="28"/>
          <w:szCs w:val="28"/>
        </w:rPr>
        <w:t>Mini</w:t>
      </w:r>
      <w:r w:rsidRPr="00E118B3">
        <w:rPr>
          <w:color w:val="000000"/>
          <w:sz w:val="28"/>
          <w:szCs w:val="28"/>
        </w:rPr>
        <w:t xml:space="preserve"> Conference was called to order by President Traci Timmons, Washington TBBL, on </w:t>
      </w:r>
      <w:r w:rsidR="000244B4" w:rsidRPr="00E118B3">
        <w:rPr>
          <w:color w:val="000000"/>
          <w:sz w:val="28"/>
          <w:szCs w:val="28"/>
        </w:rPr>
        <w:t>Wednesday</w:t>
      </w:r>
      <w:r w:rsidRPr="00E118B3">
        <w:rPr>
          <w:color w:val="000000"/>
          <w:sz w:val="28"/>
          <w:szCs w:val="28"/>
        </w:rPr>
        <w:t xml:space="preserve">, </w:t>
      </w:r>
      <w:r w:rsidR="000244B4" w:rsidRPr="00E118B3">
        <w:rPr>
          <w:color w:val="000000"/>
          <w:sz w:val="28"/>
          <w:szCs w:val="28"/>
        </w:rPr>
        <w:t>May 15</w:t>
      </w:r>
      <w:r w:rsidRPr="00E118B3">
        <w:rPr>
          <w:color w:val="000000"/>
          <w:sz w:val="28"/>
          <w:szCs w:val="28"/>
        </w:rPr>
        <w:t xml:space="preserve">, </w:t>
      </w:r>
      <w:proofErr w:type="gramStart"/>
      <w:r w:rsidRPr="00E118B3">
        <w:rPr>
          <w:color w:val="000000"/>
          <w:sz w:val="28"/>
          <w:szCs w:val="28"/>
        </w:rPr>
        <w:t>202</w:t>
      </w:r>
      <w:r w:rsidR="000244B4" w:rsidRPr="00E118B3">
        <w:rPr>
          <w:color w:val="000000"/>
          <w:sz w:val="28"/>
          <w:szCs w:val="28"/>
        </w:rPr>
        <w:t>4</w:t>
      </w:r>
      <w:proofErr w:type="gramEnd"/>
      <w:r w:rsidRPr="00E118B3">
        <w:rPr>
          <w:color w:val="000000"/>
          <w:sz w:val="28"/>
          <w:szCs w:val="28"/>
        </w:rPr>
        <w:t xml:space="preserve"> at 1:</w:t>
      </w:r>
      <w:r w:rsidR="009E0918" w:rsidRPr="00E118B3">
        <w:rPr>
          <w:color w:val="000000"/>
          <w:sz w:val="28"/>
          <w:szCs w:val="28"/>
        </w:rPr>
        <w:t>0</w:t>
      </w:r>
      <w:r w:rsidR="00BF0499" w:rsidRPr="00E118B3">
        <w:rPr>
          <w:color w:val="000000"/>
          <w:sz w:val="28"/>
          <w:szCs w:val="28"/>
        </w:rPr>
        <w:t>7</w:t>
      </w:r>
      <w:r w:rsidRPr="00E118B3">
        <w:rPr>
          <w:color w:val="000000"/>
          <w:sz w:val="28"/>
          <w:szCs w:val="28"/>
        </w:rPr>
        <w:t xml:space="preserve"> </w:t>
      </w:r>
      <w:r w:rsidR="009E0918" w:rsidRPr="00E118B3">
        <w:rPr>
          <w:color w:val="000000"/>
          <w:sz w:val="28"/>
          <w:szCs w:val="28"/>
        </w:rPr>
        <w:t>P</w:t>
      </w:r>
      <w:r w:rsidRPr="00E118B3">
        <w:rPr>
          <w:color w:val="000000"/>
          <w:sz w:val="28"/>
          <w:szCs w:val="28"/>
        </w:rPr>
        <w:t xml:space="preserve">M </w:t>
      </w:r>
      <w:r w:rsidR="009E0918" w:rsidRPr="00E118B3">
        <w:rPr>
          <w:color w:val="000000"/>
          <w:sz w:val="28"/>
          <w:szCs w:val="28"/>
        </w:rPr>
        <w:t>ET</w:t>
      </w:r>
      <w:r w:rsidRPr="00E118B3">
        <w:rPr>
          <w:color w:val="000000"/>
          <w:sz w:val="28"/>
          <w:szCs w:val="28"/>
        </w:rPr>
        <w:t>.</w:t>
      </w:r>
    </w:p>
    <w:p w14:paraId="61BDBAD6" w14:textId="77777777" w:rsidR="00BF6A70" w:rsidRPr="00E118B3" w:rsidRDefault="00BF6A70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</w:p>
    <w:p w14:paraId="028870D7" w14:textId="6617FB77" w:rsidR="00882CD2" w:rsidRPr="007131FA" w:rsidRDefault="00112F9C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7131FA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Approval of 2023 Business Meeting Minutes</w:t>
      </w:r>
    </w:p>
    <w:p w14:paraId="716EA272" w14:textId="37CC5A2D" w:rsidR="00710DD0" w:rsidRPr="00E118B3" w:rsidRDefault="0003239B" w:rsidP="00013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000000"/>
          <w:sz w:val="28"/>
          <w:szCs w:val="28"/>
        </w:rPr>
        <w:t xml:space="preserve">Minutes </w:t>
      </w:r>
      <w:r w:rsidR="006B5423" w:rsidRPr="00E118B3">
        <w:rPr>
          <w:rFonts w:ascii="Times New Roman" w:hAnsi="Times New Roman" w:cs="Times New Roman"/>
          <w:color w:val="000000"/>
          <w:sz w:val="28"/>
          <w:szCs w:val="28"/>
        </w:rPr>
        <w:t xml:space="preserve">from the 2023 meeting </w:t>
      </w:r>
      <w:r w:rsidRPr="00E118B3">
        <w:rPr>
          <w:rFonts w:ascii="Times New Roman" w:hAnsi="Times New Roman" w:cs="Times New Roman"/>
          <w:color w:val="000000"/>
          <w:sz w:val="28"/>
          <w:szCs w:val="28"/>
        </w:rPr>
        <w:t xml:space="preserve">were </w:t>
      </w:r>
      <w:r w:rsidR="006B5423" w:rsidRPr="00E118B3">
        <w:rPr>
          <w:rFonts w:ascii="Times New Roman" w:hAnsi="Times New Roman" w:cs="Times New Roman"/>
          <w:color w:val="000000"/>
          <w:sz w:val="28"/>
          <w:szCs w:val="28"/>
        </w:rPr>
        <w:t>posted by Toni Bucci</w:t>
      </w:r>
      <w:r w:rsidRPr="00E118B3">
        <w:rPr>
          <w:rFonts w:ascii="Times New Roman" w:hAnsi="Times New Roman" w:cs="Times New Roman"/>
          <w:color w:val="000000"/>
          <w:sz w:val="28"/>
          <w:szCs w:val="28"/>
        </w:rPr>
        <w:t xml:space="preserve"> on KLASUsers.com for members to review before the meeting.</w:t>
      </w:r>
    </w:p>
    <w:p w14:paraId="2C9011A8" w14:textId="67608F36" w:rsidR="006B5423" w:rsidRPr="00E118B3" w:rsidRDefault="00126CC3" w:rsidP="00013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000000"/>
          <w:sz w:val="28"/>
          <w:szCs w:val="28"/>
        </w:rPr>
        <w:t xml:space="preserve">Traci called for any changes or corrections to the minutes. With no objections, </w:t>
      </w:r>
      <w:proofErr w:type="gramStart"/>
      <w:r w:rsidR="00C2654F" w:rsidRPr="00E118B3">
        <w:rPr>
          <w:rFonts w:ascii="Times New Roman" w:hAnsi="Times New Roman" w:cs="Times New Roman"/>
          <w:color w:val="000000"/>
          <w:sz w:val="28"/>
          <w:szCs w:val="28"/>
        </w:rPr>
        <w:t>motion</w:t>
      </w:r>
      <w:proofErr w:type="gramEnd"/>
      <w:r w:rsidRPr="00E118B3">
        <w:rPr>
          <w:rFonts w:ascii="Times New Roman" w:hAnsi="Times New Roman" w:cs="Times New Roman"/>
          <w:color w:val="000000"/>
          <w:sz w:val="28"/>
          <w:szCs w:val="28"/>
        </w:rPr>
        <w:t xml:space="preserve"> approved.</w:t>
      </w:r>
    </w:p>
    <w:p w14:paraId="1D8ED068" w14:textId="77777777" w:rsidR="00835B7E" w:rsidRDefault="00835B7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</w:p>
    <w:p w14:paraId="267D1CC3" w14:textId="3067EA28" w:rsidR="00112F9C" w:rsidRPr="007131FA" w:rsidRDefault="00112F9C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7131FA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Committee Reports</w:t>
      </w:r>
    </w:p>
    <w:p w14:paraId="558D988B" w14:textId="5DC07E2A" w:rsidR="00112F9C" w:rsidRPr="00E118B3" w:rsidRDefault="005F17AA" w:rsidP="0011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Program Committee: Jesse McGarity</w:t>
      </w:r>
    </w:p>
    <w:p w14:paraId="2B22403B" w14:textId="40780096" w:rsidR="00B06FC1" w:rsidRPr="00E118B3" w:rsidRDefault="00CE2E17" w:rsidP="00DE59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Jesse McGarity is the Technical Operations Specialist </w:t>
      </w:r>
      <w:r w:rsidR="00C645FA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with the Accessible Resources and S</w:t>
      </w:r>
      <w:r w:rsidR="006E1604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ervice</w:t>
      </w:r>
      <w:r w:rsidR="00C645FA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s Library </w:t>
      </w:r>
      <w:r w:rsidR="006E1604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in Virginia Beach</w:t>
      </w:r>
      <w:r w:rsidR="00FE6634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(VA1I</w:t>
      </w:r>
      <w:r w:rsidR="0091151D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  <w:r w:rsidR="006E1604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1B0AA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She also serves as the Chair </w:t>
      </w:r>
      <w:proofErr w:type="gramStart"/>
      <w:r w:rsidR="001B0AA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for</w:t>
      </w:r>
      <w:proofErr w:type="gramEnd"/>
      <w:r w:rsidR="001B0AA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the </w:t>
      </w:r>
      <w:r w:rsidR="00A47BA5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Program Committee. </w:t>
      </w:r>
      <w:r w:rsidR="005C427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Jesse reported on </w:t>
      </w:r>
      <w:proofErr w:type="gramStart"/>
      <w:r w:rsidR="005C427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trainings</w:t>
      </w:r>
      <w:proofErr w:type="gramEnd"/>
      <w:r w:rsidR="005C427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that occurred in the last year, including the volunteer </w:t>
      </w:r>
      <w:r w:rsidR="007D2FD6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roundtable</w:t>
      </w:r>
      <w:r w:rsidR="00C007D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IRC Q&amp;A with Mari</w:t>
      </w:r>
      <w:r w:rsidR="0029516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on Campbell</w:t>
      </w:r>
      <w:r w:rsidR="00C007D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="0065590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eBraille</w:t>
      </w:r>
      <w:proofErr w:type="spellEnd"/>
      <w:r w:rsidR="0065590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and </w:t>
      </w:r>
      <w:proofErr w:type="spellStart"/>
      <w:r w:rsidR="0065590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MoC</w:t>
      </w:r>
      <w:proofErr w:type="spellEnd"/>
      <w:r w:rsidR="0065590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check-ins,</w:t>
      </w:r>
      <w:r w:rsidR="008B575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and the </w:t>
      </w:r>
      <w:proofErr w:type="gramStart"/>
      <w:r w:rsidR="008B575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mini-conference</w:t>
      </w:r>
      <w:proofErr w:type="gramEnd"/>
      <w:r w:rsidR="008B575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! Each quarter </w:t>
      </w:r>
      <w:r w:rsidR="00804FED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there is a session planned for IRCs, </w:t>
      </w:r>
      <w:r w:rsidR="00A16E9E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LPBDs</w:t>
      </w:r>
      <w:r w:rsidR="00D43C6E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or the Keystone-led staff. </w:t>
      </w:r>
      <w:r w:rsidR="002C4137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The committee is currently in the planning stages for </w:t>
      </w:r>
      <w:r w:rsidR="00790F00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the 2025 conference.</w:t>
      </w:r>
      <w:r w:rsidR="00C7602E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The committee is hoping to recruit an IRC member</w:t>
      </w:r>
      <w:r w:rsidR="00CD1504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- if interested, let Jesse know!</w:t>
      </w:r>
      <w:r w:rsidR="0065590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14:paraId="02FC97A6" w14:textId="2F214A0A" w:rsidR="005F17AA" w:rsidRPr="00E118B3" w:rsidRDefault="005F17AA" w:rsidP="0011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KLAS Development Advisory Committee (KDAC): Jesse McGarity</w:t>
      </w:r>
    </w:p>
    <w:p w14:paraId="2F1AA168" w14:textId="4629134D" w:rsidR="00B1463F" w:rsidRPr="00E118B3" w:rsidRDefault="0083387E" w:rsidP="000B71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 KDAC survey went out; almost 70 responses were received!</w:t>
      </w:r>
      <w:r w:rsidR="00A706A2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Some of the varied responses touched on how periodicals go out, </w:t>
      </w:r>
      <w:r w:rsidR="00573501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un-do options for accidental </w:t>
      </w:r>
      <w:proofErr w:type="gramStart"/>
      <w:r w:rsidR="00573501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merges</w:t>
      </w:r>
      <w:proofErr w:type="gramEnd"/>
      <w:r w:rsidR="00573501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PIMMs searches for new patrons across libraries, etc.</w:t>
      </w:r>
      <w:r w:rsidR="000B454D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They are working on a process to track ideas received from the survey</w:t>
      </w:r>
      <w:r w:rsidR="002466FC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(along with messages from the blog, from KDAC, etc.)</w:t>
      </w:r>
      <w:r w:rsidR="009540F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They are testing </w:t>
      </w:r>
      <w:proofErr w:type="spellStart"/>
      <w:r w:rsidR="009540F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MoC</w:t>
      </w:r>
      <w:proofErr w:type="spellEnd"/>
      <w:r w:rsidR="009540F3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which will soon be implemented by everyone.</w:t>
      </w:r>
    </w:p>
    <w:p w14:paraId="512471E8" w14:textId="4D1E209C" w:rsidR="00F64D43" w:rsidRPr="00E118B3" w:rsidRDefault="00F64D43" w:rsidP="000B71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There have been several new releases for KLAS</w:t>
      </w:r>
      <w:r w:rsidR="00F92E11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C95D31" w:rsidRPr="00C95D31">
        <w:rPr>
          <w:rFonts w:ascii="Times New Roman" w:hAnsi="Times New Roman" w:cs="Times New Roman"/>
          <w:sz w:val="28"/>
          <w:szCs w:val="28"/>
        </w:rPr>
        <w:t xml:space="preserve">Keystone is still working toward KLAS version </w:t>
      </w:r>
      <w:r w:rsidR="00C95D31" w:rsidRPr="00C95D31">
        <w:rPr>
          <w:rFonts w:ascii="Times New Roman" w:hAnsi="Times New Roman" w:cs="Times New Roman"/>
          <w:sz w:val="28"/>
          <w:szCs w:val="28"/>
        </w:rPr>
        <w:t>8.</w:t>
      </w:r>
    </w:p>
    <w:p w14:paraId="60A1FA71" w14:textId="4B52AD7F" w:rsidR="005F17AA" w:rsidRPr="00E118B3" w:rsidRDefault="005F17AA" w:rsidP="00112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Logistics Committee: Maureen Dorosinski</w:t>
      </w:r>
    </w:p>
    <w:p w14:paraId="08D5A4DD" w14:textId="1E9B304B" w:rsidR="00F7718C" w:rsidRPr="00E118B3" w:rsidRDefault="00384F8F" w:rsidP="00F771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Maureen is the Library Program Specialist at </w:t>
      </w:r>
      <w:r w:rsidR="00480B8E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the Florida Bureau of Braille and Talking Book Library</w:t>
      </w:r>
      <w:r w:rsidR="008B398E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(FL1A)</w:t>
      </w:r>
      <w:r w:rsidR="002C14D2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="00BC26BF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She reported the committee is working with Judy Grey to plan logistics for the 2025 in-person </w:t>
      </w:r>
      <w:r w:rsidR="00D239D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conference. </w:t>
      </w:r>
      <w:r w:rsidR="00B03C86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Drea Calli</w:t>
      </w:r>
      <w:r w:rsidR="003C5131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cutt and Katy Patrick did a site visit in Indianapoli</w:t>
      </w:r>
      <w:r w:rsidR="00987AB6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s. The selected hotel is within walking distance</w:t>
      </w:r>
      <w:r w:rsidR="00E5365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of the </w:t>
      </w:r>
      <w:r w:rsidR="003947A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</w:t>
      </w:r>
      <w:r w:rsidR="00E5365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tate </w:t>
      </w:r>
      <w:r w:rsidR="003947A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L</w:t>
      </w:r>
      <w:r w:rsidR="00E5365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ibrary</w:t>
      </w:r>
      <w:r w:rsidR="000574BA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</w:t>
      </w:r>
      <w:r w:rsidR="000574BA" w:rsidRPr="00E118B3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celebrating 200 years in 2025!</w:t>
      </w:r>
      <w:r w:rsidR="000574BA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  <w:r w:rsidR="00E53658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which will host the meetings</w:t>
      </w:r>
      <w:r w:rsidR="00C34C7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(bad weather permitting, there are </w:t>
      </w:r>
      <w:r w:rsidR="0017027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enclosed walkways between the buildings </w:t>
      </w:r>
      <w:r w:rsidR="00C34C7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to </w:t>
      </w:r>
      <w:r w:rsidR="00E206E5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get around!) </w:t>
      </w:r>
      <w:r w:rsidR="008D6704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The Biltmore </w:t>
      </w:r>
      <w:proofErr w:type="spellStart"/>
      <w:r w:rsidR="003E587E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Biltwell</w:t>
      </w:r>
      <w:proofErr w:type="spellEnd"/>
      <w:r w:rsidR="00063FAF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Event Center was selected for the reception</w:t>
      </w:r>
      <w:r w:rsidR="00B305A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="00063FAF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E206E5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Uber vouchers will again be offered</w:t>
      </w:r>
      <w:r w:rsidR="008D6704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14:paraId="6A43AD79" w14:textId="283BDF86" w:rsidR="00423C41" w:rsidRPr="00E118B3" w:rsidRDefault="002F7066" w:rsidP="00F771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Outing options for conference attendees include the Indianapolis Motor Speedway</w:t>
      </w:r>
      <w:r w:rsidR="00422FA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the </w:t>
      </w:r>
      <w:proofErr w:type="spellStart"/>
      <w:r w:rsidR="00422FA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Eiteljorg</w:t>
      </w:r>
      <w:proofErr w:type="spellEnd"/>
      <w:r w:rsidR="00422FA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Museum of American Indians and Western Art, </w:t>
      </w:r>
      <w:r w:rsidR="00AA7782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and St. Patrick’s Day festivities!</w:t>
      </w:r>
    </w:p>
    <w:p w14:paraId="36F358FF" w14:textId="29BA42F8" w:rsidR="00A23DA7" w:rsidRPr="00E118B3" w:rsidRDefault="00466510" w:rsidP="00F771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Next up for logistics planning: </w:t>
      </w:r>
      <w:r w:rsidR="00FF29EF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keynote</w:t>
      </w: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speakers</w:t>
      </w:r>
    </w:p>
    <w:p w14:paraId="65133B81" w14:textId="6D4711B5" w:rsidR="00A90920" w:rsidRPr="00E118B3" w:rsidRDefault="00A90920" w:rsidP="00F7718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The committee asks that everyone keep a lookout for upcoming surveys, asking for </w:t>
      </w:r>
      <w:r w:rsidR="009430E9"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feedback.</w:t>
      </w:r>
    </w:p>
    <w:p w14:paraId="66F2E31A" w14:textId="009D8708" w:rsidR="008419DD" w:rsidRPr="007131FA" w:rsidRDefault="008419DD" w:rsidP="00AD773F">
      <w:pPr>
        <w:pStyle w:val="NormalWeb"/>
        <w:rPr>
          <w:b/>
          <w:bCs/>
          <w:color w:val="000000"/>
          <w:sz w:val="28"/>
          <w:szCs w:val="28"/>
        </w:rPr>
      </w:pPr>
      <w:r w:rsidRPr="007131FA">
        <w:rPr>
          <w:b/>
          <w:bCs/>
          <w:color w:val="000000"/>
          <w:sz w:val="28"/>
          <w:szCs w:val="28"/>
        </w:rPr>
        <w:t>Old Business</w:t>
      </w:r>
    </w:p>
    <w:p w14:paraId="1B0E2783" w14:textId="422E1B89" w:rsidR="00672980" w:rsidRPr="00E118B3" w:rsidRDefault="00672980" w:rsidP="00672980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>2025 Full Conference: Andrea Callicutt</w:t>
      </w:r>
    </w:p>
    <w:p w14:paraId="63F0B36F" w14:textId="658F7B2E" w:rsidR="003D797C" w:rsidRPr="00E118B3" w:rsidRDefault="00195D3F" w:rsidP="003D797C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 xml:space="preserve">Drea </w:t>
      </w:r>
      <w:r w:rsidR="007C7DB7" w:rsidRPr="00E118B3">
        <w:rPr>
          <w:color w:val="000000"/>
          <w:sz w:val="28"/>
          <w:szCs w:val="28"/>
        </w:rPr>
        <w:t>spoke more o</w:t>
      </w:r>
      <w:r w:rsidR="001062D3">
        <w:rPr>
          <w:color w:val="000000"/>
          <w:sz w:val="28"/>
          <w:szCs w:val="28"/>
        </w:rPr>
        <w:t>n</w:t>
      </w:r>
      <w:r w:rsidR="007C7DB7" w:rsidRPr="00E118B3">
        <w:rPr>
          <w:color w:val="000000"/>
          <w:sz w:val="28"/>
          <w:szCs w:val="28"/>
        </w:rPr>
        <w:t xml:space="preserve"> the </w:t>
      </w:r>
      <w:r w:rsidR="00D65F4B" w:rsidRPr="00E118B3">
        <w:rPr>
          <w:color w:val="000000"/>
          <w:sz w:val="28"/>
          <w:szCs w:val="28"/>
        </w:rPr>
        <w:t>2025 conference, highlighting where on klasusers.com you can find information</w:t>
      </w:r>
      <w:r w:rsidR="00F000DA" w:rsidRPr="00E118B3">
        <w:rPr>
          <w:color w:val="000000"/>
          <w:sz w:val="28"/>
          <w:szCs w:val="28"/>
        </w:rPr>
        <w:t xml:space="preserve"> (including a picture of the </w:t>
      </w:r>
      <w:r w:rsidR="00301F86">
        <w:rPr>
          <w:color w:val="000000"/>
          <w:sz w:val="28"/>
          <w:szCs w:val="28"/>
        </w:rPr>
        <w:t>S</w:t>
      </w:r>
      <w:r w:rsidR="00F000DA" w:rsidRPr="00E118B3">
        <w:rPr>
          <w:color w:val="000000"/>
          <w:sz w:val="28"/>
          <w:szCs w:val="28"/>
        </w:rPr>
        <w:t xml:space="preserve">tate </w:t>
      </w:r>
      <w:r w:rsidR="00301F86">
        <w:rPr>
          <w:color w:val="000000"/>
          <w:sz w:val="28"/>
          <w:szCs w:val="28"/>
        </w:rPr>
        <w:t>L</w:t>
      </w:r>
      <w:r w:rsidR="00F000DA" w:rsidRPr="00E118B3">
        <w:rPr>
          <w:color w:val="000000"/>
          <w:sz w:val="28"/>
          <w:szCs w:val="28"/>
        </w:rPr>
        <w:t>ibrary, such a beautiful building)</w:t>
      </w:r>
    </w:p>
    <w:p w14:paraId="09760B18" w14:textId="1D7E8AF7" w:rsidR="006B62A7" w:rsidRPr="00E118B3" w:rsidRDefault="006B62A7" w:rsidP="003D797C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 xml:space="preserve">The </w:t>
      </w:r>
      <w:r w:rsidR="0043268D">
        <w:rPr>
          <w:color w:val="000000"/>
          <w:sz w:val="28"/>
          <w:szCs w:val="28"/>
        </w:rPr>
        <w:t xml:space="preserve">conference </w:t>
      </w:r>
      <w:r w:rsidRPr="00E118B3">
        <w:rPr>
          <w:color w:val="000000"/>
          <w:sz w:val="28"/>
          <w:szCs w:val="28"/>
        </w:rPr>
        <w:t>hotel</w:t>
      </w:r>
      <w:r w:rsidR="0043268D">
        <w:rPr>
          <w:color w:val="000000"/>
          <w:sz w:val="28"/>
          <w:szCs w:val="28"/>
        </w:rPr>
        <w:t xml:space="preserve">, </w:t>
      </w:r>
      <w:r w:rsidR="000E3430">
        <w:rPr>
          <w:color w:val="000000"/>
          <w:sz w:val="28"/>
          <w:szCs w:val="28"/>
        </w:rPr>
        <w:t>The Embassy Suites by Hilton</w:t>
      </w:r>
      <w:r w:rsidR="0025646D">
        <w:rPr>
          <w:color w:val="000000"/>
          <w:sz w:val="28"/>
          <w:szCs w:val="28"/>
        </w:rPr>
        <w:t xml:space="preserve"> Indianapolis Downtown</w:t>
      </w:r>
      <w:r w:rsidRPr="00E118B3">
        <w:rPr>
          <w:color w:val="000000"/>
          <w:sz w:val="28"/>
          <w:szCs w:val="28"/>
        </w:rPr>
        <w:t xml:space="preserve"> has set aside a block of rooms, with </w:t>
      </w:r>
      <w:r w:rsidR="00366C06" w:rsidRPr="00E118B3">
        <w:rPr>
          <w:color w:val="000000"/>
          <w:sz w:val="28"/>
          <w:szCs w:val="28"/>
        </w:rPr>
        <w:t>a government rate.</w:t>
      </w:r>
    </w:p>
    <w:p w14:paraId="67DB5662" w14:textId="7B6F0704" w:rsidR="00777C65" w:rsidRPr="00E118B3" w:rsidRDefault="00777C65" w:rsidP="003D797C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 xml:space="preserve">Please note on </w:t>
      </w:r>
      <w:proofErr w:type="gramStart"/>
      <w:r w:rsidRPr="00E118B3">
        <w:rPr>
          <w:color w:val="000000"/>
          <w:sz w:val="28"/>
          <w:szCs w:val="28"/>
        </w:rPr>
        <w:t>klasusers.com,</w:t>
      </w:r>
      <w:proofErr w:type="gramEnd"/>
      <w:r w:rsidRPr="00E118B3">
        <w:rPr>
          <w:color w:val="000000"/>
          <w:sz w:val="28"/>
          <w:szCs w:val="28"/>
        </w:rPr>
        <w:t xml:space="preserve"> </w:t>
      </w:r>
      <w:r w:rsidR="00C56E66" w:rsidRPr="00E118B3">
        <w:rPr>
          <w:color w:val="000000"/>
          <w:sz w:val="28"/>
          <w:szCs w:val="28"/>
        </w:rPr>
        <w:t>deadline dates to register whether in person or online.</w:t>
      </w:r>
    </w:p>
    <w:p w14:paraId="0CE14110" w14:textId="41868626" w:rsidR="00215A8C" w:rsidRPr="00E118B3" w:rsidRDefault="0019243F" w:rsidP="003D797C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>Klasusers.com</w:t>
      </w:r>
      <w:r w:rsidR="00610C4E" w:rsidRPr="00E118B3">
        <w:rPr>
          <w:color w:val="000000"/>
          <w:sz w:val="28"/>
          <w:szCs w:val="28"/>
        </w:rPr>
        <w:t>- on the conference info page, there is a pre-conference SURVEY</w:t>
      </w:r>
      <w:r w:rsidR="00216D72" w:rsidRPr="00E118B3">
        <w:rPr>
          <w:color w:val="000000"/>
          <w:sz w:val="28"/>
          <w:szCs w:val="28"/>
        </w:rPr>
        <w:t>. This is your chance to voice what kind of topics you are interested in having a session on</w:t>
      </w:r>
      <w:r w:rsidR="00130ED2" w:rsidRPr="00E118B3">
        <w:rPr>
          <w:color w:val="000000"/>
          <w:sz w:val="28"/>
          <w:szCs w:val="28"/>
        </w:rPr>
        <w:t>!</w:t>
      </w:r>
      <w:r w:rsidR="00711B98" w:rsidRPr="00E118B3">
        <w:rPr>
          <w:color w:val="000000"/>
          <w:sz w:val="28"/>
          <w:szCs w:val="28"/>
        </w:rPr>
        <w:t xml:space="preserve"> Or maybe even presenting…</w:t>
      </w:r>
      <w:r w:rsidR="00737D93" w:rsidRPr="00E118B3">
        <w:rPr>
          <w:color w:val="000000"/>
          <w:sz w:val="28"/>
          <w:szCs w:val="28"/>
        </w:rPr>
        <w:t xml:space="preserve"> Get the most out of your experience.</w:t>
      </w:r>
    </w:p>
    <w:p w14:paraId="6C521E78" w14:textId="22D81003" w:rsidR="008B7200" w:rsidRPr="00E118B3" w:rsidRDefault="008B7200" w:rsidP="008B72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Finally, the first day of conference, March 17</w:t>
      </w: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vertAlign w:val="superscript"/>
        </w:rPr>
        <w:t>th</w:t>
      </w: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expect to find the nearby canal dyed “Keystone green</w:t>
      </w:r>
      <w:r w:rsidR="006D71A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!</w:t>
      </w: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” How many chances in life do you have</w:t>
      </w:r>
      <w:r w:rsidR="00B704D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</w:t>
      </w:r>
      <w:r w:rsidRPr="00E118B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to take a selfie by a green canal on St. Patrick’s Day?</w:t>
      </w:r>
    </w:p>
    <w:p w14:paraId="3F292DF5" w14:textId="7412DFB8" w:rsidR="00672980" w:rsidRPr="007131FA" w:rsidRDefault="00672980" w:rsidP="00AD773F">
      <w:pPr>
        <w:pStyle w:val="NormalWeb"/>
        <w:rPr>
          <w:b/>
          <w:bCs/>
          <w:color w:val="000000"/>
          <w:sz w:val="28"/>
          <w:szCs w:val="28"/>
        </w:rPr>
      </w:pPr>
      <w:r w:rsidRPr="007131FA">
        <w:rPr>
          <w:b/>
          <w:bCs/>
          <w:color w:val="000000"/>
          <w:sz w:val="28"/>
          <w:szCs w:val="28"/>
        </w:rPr>
        <w:t>New Business</w:t>
      </w:r>
    </w:p>
    <w:p w14:paraId="7142F9D4" w14:textId="639AAF8C" w:rsidR="00672980" w:rsidRPr="00E118B3" w:rsidRDefault="00672980" w:rsidP="00672980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>Elections</w:t>
      </w:r>
      <w:r w:rsidR="00C618F9" w:rsidRPr="00E118B3">
        <w:rPr>
          <w:color w:val="000000"/>
          <w:sz w:val="28"/>
          <w:szCs w:val="28"/>
        </w:rPr>
        <w:t>- Vice President</w:t>
      </w:r>
    </w:p>
    <w:p w14:paraId="71A98013" w14:textId="55C741D5" w:rsidR="00D73C22" w:rsidRPr="00E118B3" w:rsidRDefault="00A00B6B" w:rsidP="00D73C22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lastRenderedPageBreak/>
        <w:t xml:space="preserve">Josh Easter, </w:t>
      </w:r>
      <w:r w:rsidR="00DF05EF" w:rsidRPr="00E118B3">
        <w:rPr>
          <w:color w:val="000000"/>
          <w:sz w:val="28"/>
          <w:szCs w:val="28"/>
        </w:rPr>
        <w:t xml:space="preserve">Equipment &amp; Audio Production Manager at </w:t>
      </w:r>
      <w:r w:rsidR="005A3CAF" w:rsidRPr="00E118B3">
        <w:rPr>
          <w:color w:val="000000"/>
          <w:sz w:val="28"/>
          <w:szCs w:val="28"/>
        </w:rPr>
        <w:t xml:space="preserve">the South Dakota Accessible Library Services </w:t>
      </w:r>
      <w:r w:rsidR="00CA1880" w:rsidRPr="00E118B3">
        <w:rPr>
          <w:color w:val="000000"/>
          <w:sz w:val="28"/>
          <w:szCs w:val="28"/>
        </w:rPr>
        <w:t xml:space="preserve">(SD1A) stepped up as a nominee </w:t>
      </w:r>
      <w:r w:rsidR="00470C51">
        <w:rPr>
          <w:color w:val="000000"/>
          <w:sz w:val="28"/>
          <w:szCs w:val="28"/>
        </w:rPr>
        <w:t>for KLAS Users</w:t>
      </w:r>
      <w:r w:rsidR="00A21C08">
        <w:rPr>
          <w:color w:val="000000"/>
          <w:sz w:val="28"/>
          <w:szCs w:val="28"/>
        </w:rPr>
        <w:t>’</w:t>
      </w:r>
      <w:r w:rsidR="00470C51">
        <w:rPr>
          <w:color w:val="000000"/>
          <w:sz w:val="28"/>
          <w:szCs w:val="28"/>
        </w:rPr>
        <w:t xml:space="preserve"> Group Vice President </w:t>
      </w:r>
      <w:r w:rsidR="00CA1880" w:rsidRPr="00E118B3">
        <w:rPr>
          <w:color w:val="000000"/>
          <w:sz w:val="28"/>
          <w:szCs w:val="28"/>
        </w:rPr>
        <w:t xml:space="preserve">to replace Traci </w:t>
      </w:r>
      <w:r w:rsidR="0023068C" w:rsidRPr="00E118B3">
        <w:rPr>
          <w:color w:val="000000"/>
          <w:sz w:val="28"/>
          <w:szCs w:val="28"/>
        </w:rPr>
        <w:t xml:space="preserve">once her </w:t>
      </w:r>
      <w:r w:rsidR="006D1B25" w:rsidRPr="00E118B3">
        <w:rPr>
          <w:color w:val="000000"/>
          <w:sz w:val="28"/>
          <w:szCs w:val="28"/>
        </w:rPr>
        <w:t>tenure</w:t>
      </w:r>
      <w:r w:rsidR="0023068C" w:rsidRPr="00E118B3">
        <w:rPr>
          <w:color w:val="000000"/>
          <w:sz w:val="28"/>
          <w:szCs w:val="28"/>
        </w:rPr>
        <w:t xml:space="preserve"> ends</w:t>
      </w:r>
      <w:r w:rsidR="00353F7A">
        <w:rPr>
          <w:color w:val="000000"/>
          <w:sz w:val="28"/>
          <w:szCs w:val="28"/>
        </w:rPr>
        <w:t xml:space="preserve"> in August</w:t>
      </w:r>
      <w:r w:rsidR="0023068C" w:rsidRPr="00E118B3">
        <w:rPr>
          <w:color w:val="000000"/>
          <w:sz w:val="28"/>
          <w:szCs w:val="28"/>
        </w:rPr>
        <w:t>.</w:t>
      </w:r>
    </w:p>
    <w:p w14:paraId="6DCCC975" w14:textId="482231ED" w:rsidR="00741C87" w:rsidRPr="00E118B3" w:rsidRDefault="00741C87" w:rsidP="00D73C22">
      <w:pPr>
        <w:pStyle w:val="NormalWeb"/>
        <w:numPr>
          <w:ilvl w:val="1"/>
          <w:numId w:val="1"/>
        </w:numPr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 xml:space="preserve">Traci announced a call for other nominations, to those attending the business meeting; </w:t>
      </w:r>
      <w:r w:rsidR="005C0689" w:rsidRPr="00E118B3">
        <w:rPr>
          <w:color w:val="000000"/>
          <w:sz w:val="28"/>
          <w:szCs w:val="28"/>
        </w:rPr>
        <w:t xml:space="preserve">with no other nominees, Traci </w:t>
      </w:r>
      <w:r w:rsidR="00FB2B5F" w:rsidRPr="00E118B3">
        <w:rPr>
          <w:color w:val="000000"/>
          <w:sz w:val="28"/>
          <w:szCs w:val="28"/>
        </w:rPr>
        <w:t xml:space="preserve">put forth a call to </w:t>
      </w:r>
      <w:r w:rsidR="00012341" w:rsidRPr="00E118B3">
        <w:rPr>
          <w:color w:val="000000"/>
          <w:sz w:val="28"/>
          <w:szCs w:val="28"/>
        </w:rPr>
        <w:t xml:space="preserve">vote yay or nay using the chat function. </w:t>
      </w:r>
      <w:r w:rsidR="006477DD" w:rsidRPr="00E118B3">
        <w:rPr>
          <w:color w:val="000000"/>
          <w:sz w:val="28"/>
          <w:szCs w:val="28"/>
        </w:rPr>
        <w:t>With no opposing votes, Josh was declared as the incoming Vice-President for the</w:t>
      </w:r>
      <w:r w:rsidR="00B73659" w:rsidRPr="00E118B3">
        <w:rPr>
          <w:color w:val="000000"/>
          <w:sz w:val="28"/>
          <w:szCs w:val="28"/>
        </w:rPr>
        <w:t xml:space="preserve"> KLAS User’s Group.</w:t>
      </w:r>
    </w:p>
    <w:p w14:paraId="2DD8E3C4" w14:textId="41762509" w:rsidR="00C618F9" w:rsidRPr="007131FA" w:rsidRDefault="00C618F9" w:rsidP="00855EB1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131FA">
        <w:rPr>
          <w:b/>
          <w:bCs/>
          <w:color w:val="000000"/>
          <w:sz w:val="28"/>
          <w:szCs w:val="28"/>
        </w:rPr>
        <w:t>Announcements</w:t>
      </w:r>
    </w:p>
    <w:p w14:paraId="14AA515F" w14:textId="3273DDAF" w:rsidR="00855EB1" w:rsidRPr="00E118B3" w:rsidRDefault="00410DD2" w:rsidP="00855EB1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 xml:space="preserve">Plans for </w:t>
      </w:r>
      <w:r w:rsidR="00AF4AC3" w:rsidRPr="00E118B3">
        <w:rPr>
          <w:color w:val="000000"/>
          <w:sz w:val="28"/>
          <w:szCs w:val="28"/>
        </w:rPr>
        <w:t xml:space="preserve">the 2027 conference location are also underway. </w:t>
      </w:r>
      <w:r w:rsidR="00F03A0C" w:rsidRPr="00E118B3">
        <w:rPr>
          <w:color w:val="000000"/>
          <w:sz w:val="28"/>
          <w:szCs w:val="28"/>
        </w:rPr>
        <w:t xml:space="preserve">Lee Anne Hooley </w:t>
      </w:r>
      <w:r w:rsidR="002B0E9B">
        <w:rPr>
          <w:color w:val="000000"/>
          <w:sz w:val="28"/>
          <w:szCs w:val="28"/>
        </w:rPr>
        <w:t>from the</w:t>
      </w:r>
      <w:r w:rsidR="00F03A0C" w:rsidRPr="00E118B3">
        <w:rPr>
          <w:color w:val="000000"/>
          <w:sz w:val="28"/>
          <w:szCs w:val="28"/>
        </w:rPr>
        <w:t xml:space="preserve"> </w:t>
      </w:r>
      <w:r w:rsidR="00AF4AC3" w:rsidRPr="00E118B3">
        <w:rPr>
          <w:color w:val="000000"/>
          <w:sz w:val="28"/>
          <w:szCs w:val="28"/>
        </w:rPr>
        <w:t>Wo</w:t>
      </w:r>
      <w:r w:rsidR="00E602D5" w:rsidRPr="00E118B3">
        <w:rPr>
          <w:color w:val="000000"/>
          <w:sz w:val="28"/>
          <w:szCs w:val="28"/>
        </w:rPr>
        <w:t>rchester</w:t>
      </w:r>
      <w:r w:rsidR="00942F93">
        <w:rPr>
          <w:color w:val="000000"/>
          <w:sz w:val="28"/>
          <w:szCs w:val="28"/>
        </w:rPr>
        <w:t xml:space="preserve"> Talking Book Library in </w:t>
      </w:r>
      <w:r w:rsidR="00D973AC">
        <w:rPr>
          <w:color w:val="000000"/>
          <w:sz w:val="28"/>
          <w:szCs w:val="28"/>
        </w:rPr>
        <w:t>Massachusetts</w:t>
      </w:r>
      <w:r w:rsidR="007C46D7" w:rsidRPr="00E118B3">
        <w:rPr>
          <w:color w:val="000000"/>
          <w:sz w:val="28"/>
          <w:szCs w:val="28"/>
        </w:rPr>
        <w:t xml:space="preserve"> announced </w:t>
      </w:r>
      <w:r w:rsidR="00F265A1">
        <w:rPr>
          <w:color w:val="000000"/>
          <w:sz w:val="28"/>
          <w:szCs w:val="28"/>
        </w:rPr>
        <w:t xml:space="preserve">her library </w:t>
      </w:r>
      <w:r w:rsidR="00C20A4A" w:rsidRPr="00E118B3">
        <w:rPr>
          <w:color w:val="000000"/>
          <w:sz w:val="28"/>
          <w:szCs w:val="28"/>
        </w:rPr>
        <w:t>as</w:t>
      </w:r>
      <w:r w:rsidR="007C46D7" w:rsidRPr="00E118B3">
        <w:rPr>
          <w:color w:val="000000"/>
          <w:sz w:val="28"/>
          <w:szCs w:val="28"/>
        </w:rPr>
        <w:t xml:space="preserve"> </w:t>
      </w:r>
      <w:r w:rsidR="00372CDD" w:rsidRPr="00E118B3">
        <w:rPr>
          <w:color w:val="000000"/>
          <w:sz w:val="28"/>
          <w:szCs w:val="28"/>
        </w:rPr>
        <w:t>a potential</w:t>
      </w:r>
      <w:r w:rsidR="007C46D7" w:rsidRPr="00E118B3">
        <w:rPr>
          <w:color w:val="000000"/>
          <w:sz w:val="28"/>
          <w:szCs w:val="28"/>
        </w:rPr>
        <w:t xml:space="preserve"> host.</w:t>
      </w:r>
      <w:r w:rsidR="0052686E" w:rsidRPr="00E118B3">
        <w:rPr>
          <w:color w:val="000000"/>
          <w:sz w:val="28"/>
          <w:szCs w:val="28"/>
        </w:rPr>
        <w:t xml:space="preserve"> 2026 will </w:t>
      </w:r>
      <w:r w:rsidR="00C20A4A" w:rsidRPr="00E118B3">
        <w:rPr>
          <w:color w:val="000000"/>
          <w:sz w:val="28"/>
          <w:szCs w:val="28"/>
        </w:rPr>
        <w:t>serve as another mini-conference year.</w:t>
      </w:r>
    </w:p>
    <w:p w14:paraId="44895BB9" w14:textId="3A90B26C" w:rsidR="00C618F9" w:rsidRPr="007131FA" w:rsidRDefault="00C618F9" w:rsidP="00AD773F">
      <w:pPr>
        <w:pStyle w:val="NormalWeb"/>
        <w:rPr>
          <w:b/>
          <w:bCs/>
          <w:color w:val="000000"/>
          <w:sz w:val="28"/>
          <w:szCs w:val="28"/>
        </w:rPr>
      </w:pPr>
      <w:r w:rsidRPr="007131FA">
        <w:rPr>
          <w:b/>
          <w:bCs/>
          <w:color w:val="000000"/>
          <w:sz w:val="28"/>
          <w:szCs w:val="28"/>
        </w:rPr>
        <w:t>Adjournment</w:t>
      </w:r>
    </w:p>
    <w:p w14:paraId="5C87D2DA" w14:textId="26023148" w:rsidR="002B1A22" w:rsidRPr="00E118B3" w:rsidRDefault="002B1A22" w:rsidP="002B1A22">
      <w:pPr>
        <w:pStyle w:val="NormalWeb"/>
        <w:rPr>
          <w:color w:val="000000"/>
          <w:sz w:val="28"/>
          <w:szCs w:val="28"/>
        </w:rPr>
      </w:pPr>
      <w:r w:rsidRPr="00E118B3">
        <w:rPr>
          <w:color w:val="000000"/>
          <w:sz w:val="28"/>
          <w:szCs w:val="28"/>
        </w:rPr>
        <w:t xml:space="preserve">There being no other business, Teresa </w:t>
      </w:r>
      <w:r w:rsidR="00E35A5B" w:rsidRPr="00E118B3">
        <w:rPr>
          <w:color w:val="000000"/>
          <w:sz w:val="28"/>
          <w:szCs w:val="28"/>
        </w:rPr>
        <w:t>in</w:t>
      </w:r>
      <w:r w:rsidRPr="00E118B3">
        <w:rPr>
          <w:color w:val="000000"/>
          <w:sz w:val="28"/>
          <w:szCs w:val="28"/>
        </w:rPr>
        <w:t xml:space="preserve"> Colorado, made a motion in the online chat that the business meeting be adjourned. It was seconded by </w:t>
      </w:r>
      <w:r w:rsidR="00E35A5B" w:rsidRPr="00E118B3">
        <w:rPr>
          <w:color w:val="000000"/>
          <w:sz w:val="28"/>
          <w:szCs w:val="28"/>
        </w:rPr>
        <w:t>Kathleen in South Dakota</w:t>
      </w:r>
      <w:r w:rsidRPr="00E118B3">
        <w:rPr>
          <w:color w:val="000000"/>
          <w:sz w:val="28"/>
          <w:szCs w:val="28"/>
        </w:rPr>
        <w:t>. There being unanimous approval, the 202</w:t>
      </w:r>
      <w:r w:rsidR="00A3506B">
        <w:rPr>
          <w:color w:val="000000"/>
          <w:sz w:val="28"/>
          <w:szCs w:val="28"/>
        </w:rPr>
        <w:t>4</w:t>
      </w:r>
      <w:r w:rsidRPr="00E118B3">
        <w:rPr>
          <w:color w:val="000000"/>
          <w:sz w:val="28"/>
          <w:szCs w:val="28"/>
        </w:rPr>
        <w:t xml:space="preserve"> Business Meeting was adjourned at 1:</w:t>
      </w:r>
      <w:r w:rsidR="00C44659" w:rsidRPr="00E118B3">
        <w:rPr>
          <w:color w:val="000000"/>
          <w:sz w:val="28"/>
          <w:szCs w:val="28"/>
        </w:rPr>
        <w:t xml:space="preserve">35 </w:t>
      </w:r>
      <w:r w:rsidRPr="00E118B3">
        <w:rPr>
          <w:color w:val="000000"/>
          <w:sz w:val="28"/>
          <w:szCs w:val="28"/>
        </w:rPr>
        <w:t xml:space="preserve">PM </w:t>
      </w:r>
      <w:r w:rsidR="00C44659" w:rsidRPr="00E118B3">
        <w:rPr>
          <w:color w:val="000000"/>
          <w:sz w:val="28"/>
          <w:szCs w:val="28"/>
        </w:rPr>
        <w:t>ET</w:t>
      </w:r>
      <w:r w:rsidRPr="00E118B3">
        <w:rPr>
          <w:color w:val="000000"/>
          <w:sz w:val="28"/>
          <w:szCs w:val="28"/>
        </w:rPr>
        <w:t>.</w:t>
      </w:r>
    </w:p>
    <w:p w14:paraId="3E9E5DF8" w14:textId="77777777" w:rsidR="002B1A22" w:rsidRDefault="002B1A22" w:rsidP="00AD773F">
      <w:pPr>
        <w:pStyle w:val="NormalWeb"/>
        <w:rPr>
          <w:color w:val="000000"/>
          <w:sz w:val="27"/>
          <w:szCs w:val="27"/>
        </w:rPr>
      </w:pPr>
    </w:p>
    <w:p w14:paraId="08EB2A61" w14:textId="2A8190F9" w:rsidR="003A37E0" w:rsidRPr="003A37E0" w:rsidRDefault="003A37E0" w:rsidP="00AD773F">
      <w:pPr>
        <w:pStyle w:val="NormalWeb"/>
        <w:rPr>
          <w:color w:val="000000"/>
          <w:sz w:val="28"/>
          <w:szCs w:val="28"/>
        </w:rPr>
      </w:pPr>
      <w:r w:rsidRPr="003A37E0">
        <w:rPr>
          <w:sz w:val="28"/>
          <w:szCs w:val="28"/>
        </w:rPr>
        <w:t>S</w:t>
      </w:r>
      <w:r w:rsidRPr="003A37E0">
        <w:rPr>
          <w:sz w:val="28"/>
          <w:szCs w:val="28"/>
        </w:rPr>
        <w:t xml:space="preserve">ubmitted by </w:t>
      </w:r>
      <w:r w:rsidRPr="003A37E0">
        <w:rPr>
          <w:sz w:val="28"/>
          <w:szCs w:val="28"/>
        </w:rPr>
        <w:t>Sara Zapotocky</w:t>
      </w:r>
      <w:r w:rsidRPr="003A37E0">
        <w:rPr>
          <w:sz w:val="28"/>
          <w:szCs w:val="28"/>
        </w:rPr>
        <w:t>, Secretary</w:t>
      </w:r>
    </w:p>
    <w:sectPr w:rsidR="003A37E0" w:rsidRPr="003A3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41435"/>
    <w:multiLevelType w:val="hybridMultilevel"/>
    <w:tmpl w:val="6B54FA08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F3E88"/>
    <w:multiLevelType w:val="hybridMultilevel"/>
    <w:tmpl w:val="C31C904C"/>
    <w:lvl w:ilvl="0" w:tplc="1C9CE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09588">
    <w:abstractNumId w:val="0"/>
  </w:num>
  <w:num w:numId="2" w16cid:durableId="87681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3F"/>
    <w:rsid w:val="00012341"/>
    <w:rsid w:val="0001362B"/>
    <w:rsid w:val="000244B4"/>
    <w:rsid w:val="0003239B"/>
    <w:rsid w:val="00045776"/>
    <w:rsid w:val="00053DE6"/>
    <w:rsid w:val="000574BA"/>
    <w:rsid w:val="00062513"/>
    <w:rsid w:val="00063FAF"/>
    <w:rsid w:val="00082AE5"/>
    <w:rsid w:val="000B454D"/>
    <w:rsid w:val="000B71F5"/>
    <w:rsid w:val="000E3430"/>
    <w:rsid w:val="001062D3"/>
    <w:rsid w:val="00112F9C"/>
    <w:rsid w:val="00126CC3"/>
    <w:rsid w:val="00130ED2"/>
    <w:rsid w:val="00170275"/>
    <w:rsid w:val="0019243F"/>
    <w:rsid w:val="00195D3F"/>
    <w:rsid w:val="001A3EE1"/>
    <w:rsid w:val="001B0AA9"/>
    <w:rsid w:val="00215A8C"/>
    <w:rsid w:val="00216D72"/>
    <w:rsid w:val="002303E5"/>
    <w:rsid w:val="0023068C"/>
    <w:rsid w:val="002466FC"/>
    <w:rsid w:val="0025646D"/>
    <w:rsid w:val="00295168"/>
    <w:rsid w:val="002B0E9B"/>
    <w:rsid w:val="002B1A22"/>
    <w:rsid w:val="002C0398"/>
    <w:rsid w:val="002C14D2"/>
    <w:rsid w:val="002C4137"/>
    <w:rsid w:val="002F7066"/>
    <w:rsid w:val="00301F86"/>
    <w:rsid w:val="00304475"/>
    <w:rsid w:val="00353F7A"/>
    <w:rsid w:val="00366C06"/>
    <w:rsid w:val="003709DD"/>
    <w:rsid w:val="00372CDD"/>
    <w:rsid w:val="00384F8F"/>
    <w:rsid w:val="003947A7"/>
    <w:rsid w:val="003A37E0"/>
    <w:rsid w:val="003C5131"/>
    <w:rsid w:val="003D797C"/>
    <w:rsid w:val="003E587E"/>
    <w:rsid w:val="003F16D9"/>
    <w:rsid w:val="00410DD2"/>
    <w:rsid w:val="00422FA9"/>
    <w:rsid w:val="00423C41"/>
    <w:rsid w:val="0043268D"/>
    <w:rsid w:val="00466510"/>
    <w:rsid w:val="00470C51"/>
    <w:rsid w:val="00480B8E"/>
    <w:rsid w:val="0052686E"/>
    <w:rsid w:val="00573501"/>
    <w:rsid w:val="005A3CAF"/>
    <w:rsid w:val="005C0689"/>
    <w:rsid w:val="005C4273"/>
    <w:rsid w:val="005F17AA"/>
    <w:rsid w:val="00610C4E"/>
    <w:rsid w:val="006477DD"/>
    <w:rsid w:val="00655908"/>
    <w:rsid w:val="00672980"/>
    <w:rsid w:val="006B5423"/>
    <w:rsid w:val="006B62A7"/>
    <w:rsid w:val="006D1B25"/>
    <w:rsid w:val="006D6B15"/>
    <w:rsid w:val="006D71A3"/>
    <w:rsid w:val="006E1604"/>
    <w:rsid w:val="00710DD0"/>
    <w:rsid w:val="00711B98"/>
    <w:rsid w:val="007131FA"/>
    <w:rsid w:val="00737D93"/>
    <w:rsid w:val="00741C87"/>
    <w:rsid w:val="00777C65"/>
    <w:rsid w:val="00790F00"/>
    <w:rsid w:val="007B1445"/>
    <w:rsid w:val="007C46D7"/>
    <w:rsid w:val="007C7DB7"/>
    <w:rsid w:val="007D2FD6"/>
    <w:rsid w:val="00804FED"/>
    <w:rsid w:val="0083387E"/>
    <w:rsid w:val="00835B7E"/>
    <w:rsid w:val="008419DD"/>
    <w:rsid w:val="00855EB1"/>
    <w:rsid w:val="00882CD2"/>
    <w:rsid w:val="008B398E"/>
    <w:rsid w:val="008B5753"/>
    <w:rsid w:val="008B7200"/>
    <w:rsid w:val="008D6704"/>
    <w:rsid w:val="0091151D"/>
    <w:rsid w:val="0091692B"/>
    <w:rsid w:val="00942F93"/>
    <w:rsid w:val="009430E9"/>
    <w:rsid w:val="009540F3"/>
    <w:rsid w:val="009579E6"/>
    <w:rsid w:val="00966AE4"/>
    <w:rsid w:val="00987AB6"/>
    <w:rsid w:val="009E0918"/>
    <w:rsid w:val="00A00B6B"/>
    <w:rsid w:val="00A16E9E"/>
    <w:rsid w:val="00A21C08"/>
    <w:rsid w:val="00A23DA7"/>
    <w:rsid w:val="00A3506B"/>
    <w:rsid w:val="00A47BA5"/>
    <w:rsid w:val="00A706A2"/>
    <w:rsid w:val="00A90920"/>
    <w:rsid w:val="00A91E05"/>
    <w:rsid w:val="00AA7782"/>
    <w:rsid w:val="00AD773F"/>
    <w:rsid w:val="00AE2713"/>
    <w:rsid w:val="00AF4AC3"/>
    <w:rsid w:val="00B03C86"/>
    <w:rsid w:val="00B06FC1"/>
    <w:rsid w:val="00B1463F"/>
    <w:rsid w:val="00B305A8"/>
    <w:rsid w:val="00B34033"/>
    <w:rsid w:val="00B704D3"/>
    <w:rsid w:val="00B73659"/>
    <w:rsid w:val="00BA209D"/>
    <w:rsid w:val="00BB0A75"/>
    <w:rsid w:val="00BC26BF"/>
    <w:rsid w:val="00BF0499"/>
    <w:rsid w:val="00BF6A70"/>
    <w:rsid w:val="00C007D8"/>
    <w:rsid w:val="00C20A4A"/>
    <w:rsid w:val="00C2654F"/>
    <w:rsid w:val="00C34C79"/>
    <w:rsid w:val="00C44659"/>
    <w:rsid w:val="00C56E66"/>
    <w:rsid w:val="00C618F9"/>
    <w:rsid w:val="00C645FA"/>
    <w:rsid w:val="00C7602E"/>
    <w:rsid w:val="00C95D31"/>
    <w:rsid w:val="00CA1880"/>
    <w:rsid w:val="00CB56C5"/>
    <w:rsid w:val="00CD1504"/>
    <w:rsid w:val="00CE2E17"/>
    <w:rsid w:val="00D239D9"/>
    <w:rsid w:val="00D43C6E"/>
    <w:rsid w:val="00D65F4B"/>
    <w:rsid w:val="00D73C22"/>
    <w:rsid w:val="00D87EA9"/>
    <w:rsid w:val="00D973AC"/>
    <w:rsid w:val="00DE5992"/>
    <w:rsid w:val="00DF05EF"/>
    <w:rsid w:val="00E118B3"/>
    <w:rsid w:val="00E206E5"/>
    <w:rsid w:val="00E35A5B"/>
    <w:rsid w:val="00E53658"/>
    <w:rsid w:val="00E602D5"/>
    <w:rsid w:val="00E622CD"/>
    <w:rsid w:val="00F000DA"/>
    <w:rsid w:val="00F03A0C"/>
    <w:rsid w:val="00F15D01"/>
    <w:rsid w:val="00F265A1"/>
    <w:rsid w:val="00F64D43"/>
    <w:rsid w:val="00F7718C"/>
    <w:rsid w:val="00F92E11"/>
    <w:rsid w:val="00FB2B5F"/>
    <w:rsid w:val="00FE6634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C46B"/>
  <w15:chartTrackingRefBased/>
  <w15:docId w15:val="{E60EC1A6-E07D-4FEF-AFB7-D2081D8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7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7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7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7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7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7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7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73F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AD773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7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166</cp:revision>
  <cp:lastPrinted>2024-05-24T20:33:00Z</cp:lastPrinted>
  <dcterms:created xsi:type="dcterms:W3CDTF">2024-05-24T14:38:00Z</dcterms:created>
  <dcterms:modified xsi:type="dcterms:W3CDTF">2024-05-24T20:35:00Z</dcterms:modified>
</cp:coreProperties>
</file>